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15949" w14:textId="2D6994B2" w:rsidR="00F905E0" w:rsidRPr="00F905E0" w:rsidRDefault="00F905E0" w:rsidP="002F0777">
      <w:pPr>
        <w:pStyle w:val="Heading1"/>
        <w:rPr>
          <w:b w:val="0"/>
          <w:bCs/>
          <w:lang w:val="en-GB"/>
        </w:rPr>
      </w:pPr>
      <w:r w:rsidRPr="00F905E0">
        <w:rPr>
          <w:b w:val="0"/>
          <w:bCs/>
          <w:lang w:val="en-GB"/>
        </w:rPr>
        <w:t>This plugin simplifies, corrects and reformats books in EPUB format (especially in Polish language). It gets rid of the nested &lt;span&gt; and &lt;div&gt; tags, removes dummy paragraph classes and many more. The desired effect is an ebook in unified format, described below. Default CSS classes are contained in a special file </w:t>
      </w:r>
      <w:r w:rsidRPr="00F905E0">
        <w:rPr>
          <w:b w:val="0"/>
          <w:bCs/>
          <w:i/>
          <w:iCs/>
          <w:lang w:val="en-GB"/>
        </w:rPr>
        <w:t>default.css</w:t>
      </w:r>
      <w:r w:rsidRPr="00F905E0">
        <w:rPr>
          <w:b w:val="0"/>
          <w:bCs/>
          <w:lang w:val="en-GB"/>
        </w:rPr>
        <w:t> (no references added to this file in document, it serves as a guideline and source of class definitions).</w:t>
      </w:r>
    </w:p>
    <w:p w14:paraId="38783AC3" w14:textId="0EEB43ED" w:rsidR="002F0777" w:rsidRPr="002F0777" w:rsidRDefault="002F0777" w:rsidP="002F0777">
      <w:pPr>
        <w:pStyle w:val="Heading1"/>
        <w:rPr>
          <w:b w:val="0"/>
          <w:bCs/>
          <w:lang w:val="en-GB"/>
        </w:rPr>
      </w:pPr>
      <w:r w:rsidRPr="002F0777">
        <w:rPr>
          <w:lang w:val="en-GB"/>
        </w:rPr>
        <w:t>Installation</w:t>
      </w:r>
      <w:r w:rsidRPr="002F0777">
        <w:rPr>
          <w:color w:val="202020"/>
          <w:sz w:val="20"/>
          <w:szCs w:val="20"/>
          <w:lang w:val="en-GB"/>
        </w:rPr>
        <w:br/>
      </w:r>
      <w:r w:rsidRPr="002F0777">
        <w:rPr>
          <w:b w:val="0"/>
          <w:bCs/>
          <w:lang w:val="en-GB"/>
        </w:rPr>
        <w:t xml:space="preserve">Download the attached </w:t>
      </w:r>
      <w:r w:rsidR="005B070D">
        <w:rPr>
          <w:b w:val="0"/>
          <w:bCs/>
          <w:lang w:val="en-GB"/>
        </w:rPr>
        <w:t>.</w:t>
      </w:r>
      <w:r w:rsidRPr="002F0777">
        <w:rPr>
          <w:b w:val="0"/>
          <w:bCs/>
          <w:lang w:val="en-GB"/>
        </w:rPr>
        <w:t xml:space="preserve">zip file and install </w:t>
      </w:r>
      <w:r w:rsidR="005B070D">
        <w:rPr>
          <w:b w:val="0"/>
          <w:bCs/>
          <w:lang w:val="en-GB"/>
        </w:rPr>
        <w:t>via Preferences-&gt;Advanced&gt;Plugins-&gt;Load Plugin or as d</w:t>
      </w:r>
      <w:r w:rsidRPr="002F0777">
        <w:rPr>
          <w:b w:val="0"/>
          <w:bCs/>
          <w:lang w:val="en-GB"/>
        </w:rPr>
        <w:t xml:space="preserve">escribed in the </w:t>
      </w:r>
      <w:r w:rsidRPr="005B070D">
        <w:rPr>
          <w:b w:val="0"/>
          <w:bCs/>
          <w:u w:val="single"/>
          <w:lang w:val="en-GB"/>
        </w:rPr>
        <w:t>Introduction to plugins thread</w:t>
      </w:r>
      <w:r w:rsidRPr="002F0777">
        <w:rPr>
          <w:b w:val="0"/>
          <w:bCs/>
          <w:lang w:val="en-GB"/>
        </w:rPr>
        <w:t>.</w:t>
      </w:r>
      <w:r w:rsidR="005B070D">
        <w:rPr>
          <w:b w:val="0"/>
          <w:bCs/>
          <w:lang w:val="en-GB"/>
        </w:rPr>
        <w:t xml:space="preserve"> Plugin </w:t>
      </w:r>
      <w:r w:rsidR="005B070D" w:rsidRPr="005B070D">
        <w:rPr>
          <w:b w:val="0"/>
          <w:bCs/>
          <w:i/>
          <w:iCs/>
          <w:lang w:val="en-GB"/>
        </w:rPr>
        <w:t>Reformat</w:t>
      </w:r>
      <w:r w:rsidR="005B070D">
        <w:rPr>
          <w:b w:val="0"/>
          <w:bCs/>
          <w:lang w:val="en-GB"/>
        </w:rPr>
        <w:t xml:space="preserve"> will be available in Calibre’s e-Book Editor in Plugins menu.</w:t>
      </w:r>
    </w:p>
    <w:p w14:paraId="579E6153" w14:textId="390156DE" w:rsidR="00C76A64" w:rsidRPr="002F0777" w:rsidRDefault="00500E41" w:rsidP="002F0777">
      <w:pPr>
        <w:pStyle w:val="Heading1"/>
        <w:rPr>
          <w:lang w:val="en-GB"/>
        </w:rPr>
      </w:pPr>
      <w:r>
        <w:rPr>
          <w:lang w:val="en-GB"/>
        </w:rPr>
        <w:t xml:space="preserve">Main Features &amp; </w:t>
      </w:r>
      <w:r w:rsidR="00CE4011" w:rsidRPr="002F0777">
        <w:rPr>
          <w:lang w:val="en-GB"/>
        </w:rPr>
        <w:t xml:space="preserve">EPUB </w:t>
      </w:r>
      <w:r w:rsidR="006C4503" w:rsidRPr="002F0777">
        <w:rPr>
          <w:lang w:val="en-GB"/>
        </w:rPr>
        <w:t>formatting</w:t>
      </w:r>
      <w:r w:rsidR="00BA4ED7" w:rsidRPr="002F0777">
        <w:rPr>
          <w:lang w:val="en-GB"/>
        </w:rPr>
        <w:t xml:space="preserve"> guidelines</w:t>
      </w:r>
    </w:p>
    <w:p w14:paraId="60D8CE2F" w14:textId="42877D73" w:rsidR="006C4503" w:rsidRPr="002F0777" w:rsidRDefault="005609AC" w:rsidP="006C4503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 xml:space="preserve">An ebook should </w:t>
      </w:r>
      <w:r w:rsidR="00500E41" w:rsidRPr="00500E41">
        <w:rPr>
          <w:rFonts w:ascii="Verdana" w:hAnsi="Verdana"/>
          <w:lang w:val="en-GB"/>
        </w:rPr>
        <w:t>preferably </w:t>
      </w:r>
      <w:r w:rsidRPr="002F0777">
        <w:rPr>
          <w:rFonts w:ascii="Verdana" w:hAnsi="Verdana"/>
          <w:lang w:val="en-GB"/>
        </w:rPr>
        <w:t>consist only of :</w:t>
      </w:r>
    </w:p>
    <w:p w14:paraId="5B4E4186" w14:textId="6AB25A13" w:rsidR="005609AC" w:rsidRPr="002F0777" w:rsidRDefault="005609AC" w:rsidP="005609AC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Cover</w:t>
      </w:r>
      <w:r w:rsidR="00BA4ED7" w:rsidRPr="002F0777">
        <w:rPr>
          <w:rFonts w:ascii="Verdana" w:hAnsi="Verdana"/>
          <w:lang w:val="en-GB"/>
        </w:rPr>
        <w:t xml:space="preserve"> (generated automatically by Calibre)</w:t>
      </w:r>
    </w:p>
    <w:p w14:paraId="66CCB57C" w14:textId="78513326" w:rsidR="004847F8" w:rsidRPr="002F0777" w:rsidRDefault="004847F8" w:rsidP="005609AC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Title, Author, Publisher</w:t>
      </w:r>
      <w:r w:rsidR="00BA4ED7" w:rsidRPr="002F0777">
        <w:rPr>
          <w:rFonts w:ascii="Verdana" w:hAnsi="Verdana"/>
          <w:lang w:val="en-GB"/>
        </w:rPr>
        <w:t xml:space="preserve"> (</w:t>
      </w:r>
      <w:r w:rsidR="00482D22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h1-h4</w:t>
      </w:r>
      <w:r w:rsidR="00482D22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 xml:space="preserve"> tags in &lt;intro&gt; block)</w:t>
      </w:r>
    </w:p>
    <w:p w14:paraId="42AF5E77" w14:textId="06A90581" w:rsidR="005609AC" w:rsidRPr="002F0777" w:rsidRDefault="005609AC" w:rsidP="005609AC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Dedication, Maps, Introduction</w:t>
      </w:r>
      <w:r w:rsidR="00BA4ED7" w:rsidRPr="002F0777">
        <w:rPr>
          <w:rFonts w:ascii="Verdana" w:hAnsi="Verdana"/>
          <w:lang w:val="en-GB"/>
        </w:rPr>
        <w:t xml:space="preserve"> (like in chapters)</w:t>
      </w:r>
    </w:p>
    <w:p w14:paraId="56D16B3A" w14:textId="77D97639" w:rsidR="005609AC" w:rsidRDefault="005609AC" w:rsidP="005609AC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Chapters</w:t>
      </w:r>
      <w:r w:rsidR="00BA4ED7" w:rsidRPr="002F0777">
        <w:rPr>
          <w:rFonts w:ascii="Verdana" w:hAnsi="Verdana"/>
          <w:lang w:val="en-GB"/>
        </w:rPr>
        <w:t xml:space="preserve"> (</w:t>
      </w:r>
      <w:r w:rsidR="00482D22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h1-h3</w:t>
      </w:r>
      <w:r w:rsidR="00482D22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 xml:space="preserve"> headers, </w:t>
      </w:r>
      <w:r w:rsidR="00482D22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center</w:t>
      </w:r>
      <w:r w:rsidR="005C0375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>-</w:t>
      </w:r>
      <w:r w:rsidR="005C0375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left</w:t>
      </w:r>
      <w:r w:rsidR="005C0375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>-</w:t>
      </w:r>
      <w:r w:rsidR="005C0375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right</w:t>
      </w:r>
      <w:r w:rsidR="00482D22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 xml:space="preserve"> blocks, </w:t>
      </w:r>
      <w:r w:rsidR="00482D22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diary</w:t>
      </w:r>
      <w:r w:rsidR="005C0375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>-</w:t>
      </w:r>
      <w:r w:rsidR="005C0375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letter</w:t>
      </w:r>
      <w:r w:rsidR="005C0375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>-</w:t>
      </w:r>
      <w:r w:rsidR="005C0375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stanza</w:t>
      </w:r>
      <w:r w:rsidR="00482D22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 xml:space="preserve"> for italicized blocks, </w:t>
      </w:r>
      <w:r w:rsidR="00482D22" w:rsidRPr="002F0777">
        <w:rPr>
          <w:rFonts w:ascii="Verdana" w:hAnsi="Verdana"/>
          <w:lang w:val="en-GB"/>
        </w:rPr>
        <w:t>&lt;</w:t>
      </w:r>
      <w:r w:rsidR="00BA4ED7" w:rsidRPr="002F0777">
        <w:rPr>
          <w:rFonts w:ascii="Verdana" w:hAnsi="Verdana"/>
          <w:lang w:val="en-GB"/>
        </w:rPr>
        <w:t>p</w:t>
      </w:r>
      <w:r w:rsidR="00482D22" w:rsidRPr="002F0777">
        <w:rPr>
          <w:rFonts w:ascii="Verdana" w:hAnsi="Verdana"/>
          <w:lang w:val="en-GB"/>
        </w:rPr>
        <w:t>&gt;</w:t>
      </w:r>
      <w:r w:rsidR="00BA4ED7" w:rsidRPr="002F0777">
        <w:rPr>
          <w:rFonts w:ascii="Verdana" w:hAnsi="Verdana"/>
          <w:lang w:val="en-GB"/>
        </w:rPr>
        <w:t xml:space="preserve"> for paragraphs</w:t>
      </w:r>
      <w:r w:rsidR="005C0375" w:rsidRPr="002F0777">
        <w:rPr>
          <w:rFonts w:ascii="Verdana" w:hAnsi="Verdana"/>
          <w:lang w:val="en-GB"/>
        </w:rPr>
        <w:t>, &lt;h4&gt; for keywords</w:t>
      </w:r>
      <w:r w:rsidR="00BA4ED7" w:rsidRPr="002F0777">
        <w:rPr>
          <w:rFonts w:ascii="Verdana" w:hAnsi="Verdana"/>
          <w:lang w:val="en-GB"/>
        </w:rPr>
        <w:t>)</w:t>
      </w:r>
    </w:p>
    <w:p w14:paraId="6C995BB8" w14:textId="76DCF0A3" w:rsidR="007A23D6" w:rsidRPr="002F0777" w:rsidRDefault="007A23D6" w:rsidP="005609AC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Glossary, Index (&lt;dl&gt;,&lt;dt&gt;,&lt;dd&gt; tags)</w:t>
      </w:r>
    </w:p>
    <w:p w14:paraId="7E6B1E11" w14:textId="2F6C3FE5" w:rsidR="005609AC" w:rsidRPr="002F0777" w:rsidRDefault="005609AC" w:rsidP="005609AC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Copyright note</w:t>
      </w:r>
      <w:r w:rsidR="00482D22" w:rsidRPr="002F0777">
        <w:rPr>
          <w:rFonts w:ascii="Verdana" w:hAnsi="Verdana"/>
          <w:lang w:val="en-GB"/>
        </w:rPr>
        <w:t xml:space="preserve"> (</w:t>
      </w:r>
      <w:r w:rsidR="005C0375" w:rsidRPr="002F0777">
        <w:rPr>
          <w:rFonts w:ascii="Verdana" w:hAnsi="Verdana"/>
          <w:lang w:val="en-GB"/>
        </w:rPr>
        <w:t xml:space="preserve">&lt;center&gt; </w:t>
      </w:r>
      <w:r w:rsidR="007A23D6">
        <w:rPr>
          <w:rFonts w:ascii="Verdana" w:hAnsi="Verdana"/>
          <w:lang w:val="en-GB"/>
        </w:rPr>
        <w:t>with</w:t>
      </w:r>
      <w:r w:rsidR="005C0375" w:rsidRPr="002F0777">
        <w:rPr>
          <w:rFonts w:ascii="Verdana" w:hAnsi="Verdana"/>
          <w:lang w:val="en-GB"/>
        </w:rPr>
        <w:t xml:space="preserve"> &lt;br&gt; tags</w:t>
      </w:r>
      <w:r w:rsidR="00482D22" w:rsidRPr="002F0777">
        <w:rPr>
          <w:rFonts w:ascii="Verdana" w:hAnsi="Verdana"/>
          <w:lang w:val="en-GB"/>
        </w:rPr>
        <w:t>)</w:t>
      </w:r>
    </w:p>
    <w:p w14:paraId="6627C9FC" w14:textId="121B1DBA" w:rsidR="005609AC" w:rsidRPr="002F0777" w:rsidRDefault="004847F8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Info about the Author</w:t>
      </w:r>
      <w:r w:rsidR="00482D22" w:rsidRPr="002F0777">
        <w:rPr>
          <w:rFonts w:ascii="Verdana" w:hAnsi="Verdana"/>
          <w:lang w:val="en-GB"/>
        </w:rPr>
        <w:t>, more books from this author, publisher details – should be outside of the book, preferable in a special ebook ‘About.epub’</w:t>
      </w:r>
    </w:p>
    <w:p w14:paraId="35502976" w14:textId="569896AB" w:rsidR="00CE4011" w:rsidRDefault="00CE4011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 xml:space="preserve">Ebook text will be divided into chapter files based on &lt;section&gt;’s tags or &lt;h1-h2&gt; headers (when there are no &lt;sections&gt; yet) or </w:t>
      </w:r>
      <w:r w:rsidR="00F76F12" w:rsidRPr="002F0777">
        <w:rPr>
          <w:rFonts w:ascii="Verdana" w:hAnsi="Verdana"/>
          <w:lang w:val="en-GB"/>
        </w:rPr>
        <w:t xml:space="preserve">TOC or </w:t>
      </w:r>
      <w:r w:rsidRPr="002F0777">
        <w:rPr>
          <w:rFonts w:ascii="Verdana" w:hAnsi="Verdana"/>
          <w:lang w:val="en-GB"/>
        </w:rPr>
        <w:t>bolded syle class of a paragraph</w:t>
      </w:r>
      <w:r w:rsidR="00C30933">
        <w:rPr>
          <w:rFonts w:ascii="Verdana" w:hAnsi="Verdana"/>
          <w:lang w:val="en-GB"/>
        </w:rPr>
        <w:t>. Remove &lt;section&gt; tag to merge</w:t>
      </w:r>
      <w:r w:rsidR="00500E41">
        <w:rPr>
          <w:rFonts w:ascii="Verdana" w:hAnsi="Verdana"/>
          <w:lang w:val="en-GB"/>
        </w:rPr>
        <w:t>,</w:t>
      </w:r>
      <w:r w:rsidR="00C30933">
        <w:rPr>
          <w:rFonts w:ascii="Verdana" w:hAnsi="Verdana"/>
          <w:lang w:val="en-GB"/>
        </w:rPr>
        <w:t xml:space="preserve"> or add extra &lt;/section&gt;&lt;section&gt; tag</w:t>
      </w:r>
      <w:r w:rsidR="00500E41">
        <w:rPr>
          <w:rFonts w:ascii="Verdana" w:hAnsi="Verdana"/>
          <w:lang w:val="en-GB"/>
        </w:rPr>
        <w:t>s</w:t>
      </w:r>
      <w:r w:rsidR="00C30933">
        <w:rPr>
          <w:rFonts w:ascii="Verdana" w:hAnsi="Verdana"/>
          <w:lang w:val="en-GB"/>
        </w:rPr>
        <w:t xml:space="preserve"> to split files.</w:t>
      </w:r>
    </w:p>
    <w:p w14:paraId="613B9F96" w14:textId="32B0851D" w:rsidR="00500E41" w:rsidRPr="002F0777" w:rsidRDefault="00500E41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Remove inline TOC chapter</w:t>
      </w:r>
    </w:p>
    <w:p w14:paraId="3C07AD90" w14:textId="504C99F2" w:rsidR="00F76F12" w:rsidRPr="00500E41" w:rsidRDefault="008D284F" w:rsidP="00500E41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All &lt;div&gt; tags will be replaced by default with &lt;center&gt; tag (if contain some text) or re</w:t>
      </w:r>
      <w:r w:rsidR="005D2B7A" w:rsidRPr="002F0777">
        <w:rPr>
          <w:rFonts w:ascii="Verdana" w:hAnsi="Verdana"/>
          <w:lang w:val="en-GB"/>
        </w:rPr>
        <w:t>duced</w:t>
      </w:r>
      <w:r w:rsidRPr="002F0777">
        <w:rPr>
          <w:rFonts w:ascii="Verdana" w:hAnsi="Verdana"/>
          <w:lang w:val="en-GB"/>
        </w:rPr>
        <w:t xml:space="preserve"> (</w:t>
      </w:r>
      <w:r w:rsidR="005D2B7A" w:rsidRPr="002F0777">
        <w:rPr>
          <w:rFonts w:ascii="Verdana" w:hAnsi="Verdana"/>
          <w:lang w:val="en-GB"/>
        </w:rPr>
        <w:t>removed, but with k</w:t>
      </w:r>
      <w:r w:rsidRPr="002F0777">
        <w:rPr>
          <w:rFonts w:ascii="Verdana" w:hAnsi="Verdana"/>
          <w:lang w:val="en-GB"/>
        </w:rPr>
        <w:t xml:space="preserve">eeping </w:t>
      </w:r>
      <w:r w:rsidR="009F4D0C" w:rsidRPr="002F0777">
        <w:rPr>
          <w:rFonts w:ascii="Verdana" w:hAnsi="Verdana"/>
          <w:lang w:val="en-GB"/>
        </w:rPr>
        <w:t>it’s</w:t>
      </w:r>
      <w:r w:rsidRPr="002F0777">
        <w:rPr>
          <w:rFonts w:ascii="Verdana" w:hAnsi="Verdana"/>
          <w:lang w:val="en-GB"/>
        </w:rPr>
        <w:t xml:space="preserve"> children). Blocks should be precisely defined with  &lt;diary-letter-stanza&gt; tags or/and with formatting &lt;center-left-right&gt; tags.</w:t>
      </w:r>
      <w:r w:rsidR="00500E41">
        <w:rPr>
          <w:rFonts w:ascii="Verdana" w:hAnsi="Verdana"/>
          <w:lang w:val="en-GB"/>
        </w:rPr>
        <w:t xml:space="preserve"> </w:t>
      </w:r>
      <w:r w:rsidR="00034272" w:rsidRPr="00034272">
        <w:rPr>
          <w:rFonts w:ascii="Verdana" w:hAnsi="Verdana"/>
          <w:lang w:val="en-GB"/>
        </w:rPr>
        <w:t xml:space="preserve">Blocks always add extra top &amp; bottom margins. </w:t>
      </w:r>
      <w:r w:rsidR="009B6C5F">
        <w:rPr>
          <w:rFonts w:ascii="Verdana" w:hAnsi="Verdana"/>
          <w:lang w:val="en-GB"/>
        </w:rPr>
        <w:t xml:space="preserve">The </w:t>
      </w:r>
      <w:r w:rsidR="00F76F12" w:rsidRPr="00500E41">
        <w:rPr>
          <w:rFonts w:ascii="Verdana" w:hAnsi="Verdana"/>
          <w:lang w:val="en-GB"/>
        </w:rPr>
        <w:t>&lt;br/&gt;</w:t>
      </w:r>
      <w:r w:rsidR="006B3D16">
        <w:rPr>
          <w:rFonts w:ascii="Verdana" w:hAnsi="Verdana"/>
          <w:lang w:val="en-GB"/>
        </w:rPr>
        <w:t xml:space="preserve"> or &lt;p&gt;</w:t>
      </w:r>
      <w:r w:rsidR="00F76F12" w:rsidRPr="00500E41">
        <w:rPr>
          <w:rFonts w:ascii="Verdana" w:hAnsi="Verdana"/>
          <w:lang w:val="en-GB"/>
        </w:rPr>
        <w:t xml:space="preserve"> </w:t>
      </w:r>
      <w:r w:rsidR="009B6C5F">
        <w:rPr>
          <w:rFonts w:ascii="Verdana" w:hAnsi="Verdana"/>
          <w:lang w:val="en-GB"/>
        </w:rPr>
        <w:t>tag in</w:t>
      </w:r>
      <w:r w:rsidR="006B3D16">
        <w:rPr>
          <w:rFonts w:ascii="Verdana" w:hAnsi="Verdana"/>
          <w:lang w:val="en-GB"/>
        </w:rPr>
        <w:t>side a</w:t>
      </w:r>
      <w:r w:rsidR="009B6C5F">
        <w:rPr>
          <w:rFonts w:ascii="Verdana" w:hAnsi="Verdana"/>
          <w:lang w:val="en-GB"/>
        </w:rPr>
        <w:t xml:space="preserve"> paragraph</w:t>
      </w:r>
      <w:r w:rsidR="006B3D16">
        <w:rPr>
          <w:rFonts w:ascii="Verdana" w:hAnsi="Verdana"/>
          <w:lang w:val="en-GB"/>
        </w:rPr>
        <w:t xml:space="preserve"> &lt;p&gt;</w:t>
      </w:r>
      <w:r w:rsidR="009B6C5F">
        <w:rPr>
          <w:rFonts w:ascii="Verdana" w:hAnsi="Verdana"/>
          <w:lang w:val="en-GB"/>
        </w:rPr>
        <w:t xml:space="preserve"> is not allowed, and will split the paragraph in two.</w:t>
      </w:r>
      <w:r w:rsidR="00343E2E">
        <w:rPr>
          <w:rFonts w:ascii="Verdana" w:hAnsi="Verdana"/>
          <w:lang w:val="en-GB"/>
        </w:rPr>
        <w:t xml:space="preserve"> Paragraph starting with lower letter is joined with previous paragraph.</w:t>
      </w:r>
    </w:p>
    <w:p w14:paraId="7D890B15" w14:textId="238E0295" w:rsidR="005D2B7A" w:rsidRDefault="007A23D6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Attributes allowed in tags:</w:t>
      </w:r>
    </w:p>
    <w:p w14:paraId="0E2DE27D" w14:textId="168C0375" w:rsidR="005B4A88" w:rsidRPr="00724D7D" w:rsidRDefault="00343E2E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(inline)</w:t>
      </w:r>
      <w:r w:rsidR="005B4A88" w:rsidRPr="00724D7D">
        <w:rPr>
          <w:rFonts w:ascii="Verdana" w:hAnsi="Verdana"/>
          <w:lang w:val="en-GB"/>
        </w:rPr>
        <w:t>&lt;b</w:t>
      </w:r>
      <w:r>
        <w:rPr>
          <w:rFonts w:ascii="Verdana" w:hAnsi="Verdana"/>
          <w:lang w:val="en-GB"/>
        </w:rPr>
        <w:t>,</w:t>
      </w:r>
      <w:r w:rsidR="005B4A88" w:rsidRPr="00724D7D">
        <w:rPr>
          <w:rFonts w:ascii="Verdana" w:hAnsi="Verdana"/>
          <w:lang w:val="en-GB"/>
        </w:rPr>
        <w:t>u</w:t>
      </w:r>
      <w:r>
        <w:rPr>
          <w:rFonts w:ascii="Verdana" w:hAnsi="Verdana"/>
          <w:lang w:val="en-GB"/>
        </w:rPr>
        <w:t>,</w:t>
      </w:r>
      <w:r w:rsidR="005B4A88" w:rsidRPr="00724D7D">
        <w:rPr>
          <w:rFonts w:ascii="Verdana" w:hAnsi="Verdana"/>
          <w:lang w:val="en-GB"/>
        </w:rPr>
        <w:t>br</w:t>
      </w:r>
      <w:r>
        <w:rPr>
          <w:rFonts w:ascii="Verdana" w:hAnsi="Verdana"/>
          <w:lang w:val="en-GB"/>
        </w:rPr>
        <w:t>,sub,sup,small,</w:t>
      </w:r>
      <w:r w:rsidR="00724D7D" w:rsidRPr="00724D7D">
        <w:rPr>
          <w:rFonts w:ascii="Verdana" w:hAnsi="Verdana"/>
          <w:lang w:val="en-GB"/>
        </w:rPr>
        <w:t>em</w:t>
      </w:r>
      <w:r>
        <w:rPr>
          <w:rFonts w:ascii="Verdana" w:hAnsi="Verdana"/>
          <w:lang w:val="en-GB"/>
        </w:rPr>
        <w:t>,</w:t>
      </w:r>
      <w:r w:rsidR="00724D7D" w:rsidRPr="00724D7D">
        <w:rPr>
          <w:rFonts w:ascii="Verdana" w:hAnsi="Verdana"/>
          <w:lang w:val="en-GB"/>
        </w:rPr>
        <w:t>strong&gt;</w:t>
      </w:r>
      <w:r w:rsidR="005B4A88" w:rsidRPr="00724D7D">
        <w:rPr>
          <w:rFonts w:ascii="Verdana" w:hAnsi="Verdana"/>
          <w:lang w:val="en-GB"/>
        </w:rPr>
        <w:t>: none</w:t>
      </w:r>
    </w:p>
    <w:p w14:paraId="1A05E041" w14:textId="40284B4D" w:rsidR="007A23D6" w:rsidRDefault="007A23D6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&lt;span&gt;: any</w:t>
      </w:r>
    </w:p>
    <w:p w14:paraId="64DDA249" w14:textId="5079AF2E" w:rsidR="00724D7D" w:rsidRPr="00724D7D" w:rsidRDefault="00724D7D" w:rsidP="00724D7D">
      <w:pPr>
        <w:pStyle w:val="ListParagraph"/>
        <w:numPr>
          <w:ilvl w:val="1"/>
          <w:numId w:val="1"/>
        </w:numPr>
        <w:rPr>
          <w:rFonts w:ascii="Verdana" w:hAnsi="Verdana"/>
        </w:rPr>
      </w:pPr>
      <w:r>
        <w:rPr>
          <w:rFonts w:ascii="Verdana" w:hAnsi="Verdana"/>
        </w:rPr>
        <w:t>&lt;i&gt;: ‘lang’</w:t>
      </w:r>
    </w:p>
    <w:p w14:paraId="71582F4F" w14:textId="15765692" w:rsidR="007A23D6" w:rsidRDefault="007A23D6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&lt;a&gt;: ‘id’, ‘href’, </w:t>
      </w:r>
    </w:p>
    <w:p w14:paraId="51A30340" w14:textId="2447BEF1" w:rsidR="007A23D6" w:rsidRDefault="007A23D6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&lt;img&gt;: ‘src’</w:t>
      </w:r>
    </w:p>
    <w:p w14:paraId="4598EE47" w14:textId="6DCAC237" w:rsidR="007A23D6" w:rsidRDefault="007A23D6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&lt;td&gt;</w:t>
      </w:r>
      <w:r w:rsidR="00362F65">
        <w:rPr>
          <w:rFonts w:ascii="Verdana" w:hAnsi="Verdana"/>
          <w:lang w:val="en-GB"/>
        </w:rPr>
        <w:t>,&lt;th&gt;</w:t>
      </w:r>
      <w:r>
        <w:rPr>
          <w:rFonts w:ascii="Verdana" w:hAnsi="Verdana"/>
          <w:lang w:val="en-GB"/>
        </w:rPr>
        <w:t>: ‘rowspan’</w:t>
      </w:r>
    </w:p>
    <w:p w14:paraId="16899D23" w14:textId="5BB694CF" w:rsidR="00724D7D" w:rsidRDefault="00724D7D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&lt;ol&gt;: ‘type’</w:t>
      </w:r>
    </w:p>
    <w:p w14:paraId="30139F34" w14:textId="798C02B9" w:rsidR="004B0FE2" w:rsidRPr="002F0777" w:rsidRDefault="004B0FE2" w:rsidP="007A23D6">
      <w:pPr>
        <w:pStyle w:val="ListParagraph"/>
        <w:numPr>
          <w:ilvl w:val="1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lastRenderedPageBreak/>
        <w:t>other: ‘class’</w:t>
      </w:r>
    </w:p>
    <w:p w14:paraId="5E36D319" w14:textId="50FC0157" w:rsidR="005D2B7A" w:rsidRPr="002F0777" w:rsidRDefault="005D2B7A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 xml:space="preserve">Regex expression will try to correct format, remove page numbers and unnecessary </w:t>
      </w:r>
      <w:r w:rsidR="000B2724" w:rsidRPr="002F0777">
        <w:rPr>
          <w:rFonts w:ascii="Verdana" w:hAnsi="Verdana"/>
          <w:lang w:val="en-GB"/>
        </w:rPr>
        <w:t>white characters (spaces, tabs, line breaks)</w:t>
      </w:r>
      <w:r w:rsidR="0001145A">
        <w:rPr>
          <w:rFonts w:ascii="Verdana" w:hAnsi="Verdana"/>
          <w:lang w:val="en-GB"/>
        </w:rPr>
        <w:t>.</w:t>
      </w:r>
    </w:p>
    <w:p w14:paraId="5DA74195" w14:textId="6B873098" w:rsidR="00844A39" w:rsidRPr="002F0777" w:rsidRDefault="00844A39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 xml:space="preserve">Common style classes are included in </w:t>
      </w:r>
      <w:r w:rsidR="0001145A">
        <w:rPr>
          <w:rFonts w:ascii="Verdana" w:hAnsi="Verdana"/>
          <w:lang w:val="en-GB"/>
        </w:rPr>
        <w:t xml:space="preserve">a </w:t>
      </w:r>
      <w:r w:rsidRPr="002F0777">
        <w:rPr>
          <w:rFonts w:ascii="Verdana" w:hAnsi="Verdana"/>
          <w:lang w:val="en-GB"/>
        </w:rPr>
        <w:t>special file ‘default.css’. You can use classes from this file, and plugin will insert automatically their definition into CSS file.</w:t>
      </w:r>
    </w:p>
    <w:p w14:paraId="4E7B511D" w14:textId="420B21B0" w:rsidR="0000688E" w:rsidRDefault="0000688E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 xml:space="preserve">TOC is generated automatically based on </w:t>
      </w:r>
      <w:r w:rsidR="00CF2C12" w:rsidRPr="002F0777">
        <w:rPr>
          <w:rFonts w:ascii="Verdana" w:hAnsi="Verdana"/>
          <w:lang w:val="en-GB"/>
        </w:rPr>
        <w:t>&lt;</w:t>
      </w:r>
      <w:r w:rsidRPr="002F0777">
        <w:rPr>
          <w:rFonts w:ascii="Verdana" w:hAnsi="Verdana"/>
          <w:lang w:val="en-GB"/>
        </w:rPr>
        <w:t>h1-h3</w:t>
      </w:r>
      <w:r w:rsidR="00CF2C12" w:rsidRPr="002F0777">
        <w:rPr>
          <w:rFonts w:ascii="Verdana" w:hAnsi="Verdana"/>
          <w:lang w:val="en-GB"/>
        </w:rPr>
        <w:t>&gt;</w:t>
      </w:r>
      <w:r w:rsidRPr="002F0777">
        <w:rPr>
          <w:rFonts w:ascii="Verdana" w:hAnsi="Verdana"/>
          <w:lang w:val="en-GB"/>
        </w:rPr>
        <w:t xml:space="preserve"> headers, except for &lt;intro&gt; blocks.</w:t>
      </w:r>
    </w:p>
    <w:p w14:paraId="2A87C2AF" w14:textId="77777777" w:rsidR="0084621B" w:rsidRDefault="008D4F66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References in text can be implemented using anchors </w:t>
      </w:r>
      <w:r w:rsidR="003B6505">
        <w:rPr>
          <w:rFonts w:ascii="Verdana" w:hAnsi="Verdana"/>
          <w:lang w:val="en-GB"/>
        </w:rPr>
        <w:t xml:space="preserve">e.g. </w:t>
      </w:r>
    </w:p>
    <w:p w14:paraId="213FB533" w14:textId="13492744" w:rsidR="0084621B" w:rsidRDefault="0084621B" w:rsidP="0084621B">
      <w:pPr>
        <w:pStyle w:val="ListParagrap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  </w:t>
      </w:r>
      <w:r w:rsidR="008D4F66">
        <w:rPr>
          <w:rFonts w:ascii="Verdana" w:hAnsi="Verdana"/>
          <w:lang w:val="en-GB"/>
        </w:rPr>
        <w:t>&lt;a id=”</w:t>
      </w:r>
      <w:r w:rsidR="003B6505">
        <w:rPr>
          <w:rFonts w:ascii="Verdana" w:hAnsi="Verdana"/>
          <w:i/>
          <w:iCs/>
          <w:lang w:val="en-GB"/>
        </w:rPr>
        <w:t>ref2</w:t>
      </w:r>
      <w:r w:rsidR="008D4F66">
        <w:rPr>
          <w:rFonts w:ascii="Verdana" w:hAnsi="Verdana"/>
          <w:lang w:val="en-GB"/>
        </w:rPr>
        <w:t>” href=”</w:t>
      </w:r>
      <w:r w:rsidR="008D4F66" w:rsidRPr="008D4F66">
        <w:rPr>
          <w:rFonts w:ascii="Verdana" w:hAnsi="Verdana"/>
          <w:i/>
          <w:iCs/>
          <w:lang w:val="en-GB"/>
        </w:rPr>
        <w:t>#ref</w:t>
      </w:r>
      <w:r w:rsidR="003B6505">
        <w:rPr>
          <w:rFonts w:ascii="Verdana" w:hAnsi="Verdana"/>
          <w:i/>
          <w:iCs/>
          <w:lang w:val="en-GB"/>
        </w:rPr>
        <w:t>1</w:t>
      </w:r>
      <w:r w:rsidR="008D4F66">
        <w:rPr>
          <w:rFonts w:ascii="Verdana" w:hAnsi="Verdana"/>
          <w:lang w:val="en-GB"/>
        </w:rPr>
        <w:t xml:space="preserve">”&gt; </w:t>
      </w:r>
    </w:p>
    <w:p w14:paraId="697D3F5B" w14:textId="33766E06" w:rsidR="0084621B" w:rsidRDefault="008D4F66" w:rsidP="0084621B">
      <w:pPr>
        <w:pStyle w:val="ListParagrap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with list of reference notes at the end of the book in the form</w:t>
      </w:r>
      <w:r w:rsidR="0084621B">
        <w:rPr>
          <w:rFonts w:ascii="Verdana" w:hAnsi="Verdana"/>
          <w:lang w:val="en-GB"/>
        </w:rPr>
        <w:t>:</w:t>
      </w:r>
    </w:p>
    <w:p w14:paraId="0A7356D5" w14:textId="4D59953C" w:rsidR="00047958" w:rsidRPr="00047958" w:rsidRDefault="0084621B" w:rsidP="0084621B">
      <w:pPr>
        <w:pStyle w:val="ListParagrap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 xml:space="preserve">  </w:t>
      </w:r>
      <w:r w:rsidR="00047958" w:rsidRPr="00047958">
        <w:rPr>
          <w:rFonts w:ascii="Verdana" w:hAnsi="Verdana"/>
          <w:lang w:val="en-GB"/>
        </w:rPr>
        <w:t>&lt;</w:t>
      </w:r>
      <w:r w:rsidR="00F748DE">
        <w:rPr>
          <w:rFonts w:ascii="Verdana" w:hAnsi="Verdana"/>
          <w:lang w:val="en-GB"/>
        </w:rPr>
        <w:t>dt</w:t>
      </w:r>
      <w:r w:rsidR="00047958" w:rsidRPr="00047958">
        <w:rPr>
          <w:rFonts w:ascii="Verdana" w:hAnsi="Verdana"/>
          <w:lang w:val="en-GB"/>
        </w:rPr>
        <w:t>&gt;&lt;a id=”ref1” href=”#ref2”&gt;1&lt;/a&gt;</w:t>
      </w:r>
      <w:r w:rsidR="00F748DE">
        <w:rPr>
          <w:rFonts w:ascii="Verdana" w:hAnsi="Verdana"/>
          <w:lang w:val="en-GB"/>
        </w:rPr>
        <w:t>&lt;/dt&gt;&lt;dd&gt;</w:t>
      </w:r>
      <w:r w:rsidR="00047958" w:rsidRPr="00047958">
        <w:rPr>
          <w:rFonts w:ascii="Verdana" w:hAnsi="Verdana"/>
          <w:lang w:val="en-GB"/>
        </w:rPr>
        <w:t>note&lt;/</w:t>
      </w:r>
      <w:r w:rsidR="00F748DE">
        <w:rPr>
          <w:rFonts w:ascii="Verdana" w:hAnsi="Verdana"/>
          <w:lang w:val="en-GB"/>
        </w:rPr>
        <w:t>dd</w:t>
      </w:r>
      <w:r w:rsidR="00047958" w:rsidRPr="00047958">
        <w:rPr>
          <w:rFonts w:ascii="Verdana" w:hAnsi="Verdana"/>
          <w:lang w:val="en-GB"/>
        </w:rPr>
        <w:t>&gt;</w:t>
      </w:r>
    </w:p>
    <w:p w14:paraId="40184011" w14:textId="1F77F907" w:rsidR="008D4F66" w:rsidRPr="008D4F66" w:rsidRDefault="008D4F66" w:rsidP="0084621B">
      <w:pPr>
        <w:pStyle w:val="ListParagraph"/>
        <w:rPr>
          <w:rFonts w:ascii="Verdana" w:hAnsi="Verdana"/>
          <w:lang w:val="en-GB"/>
        </w:rPr>
      </w:pPr>
      <w:r>
        <w:rPr>
          <w:rFonts w:ascii="Verdana" w:hAnsi="Verdana"/>
          <w:lang w:val="en-GB"/>
        </w:rPr>
        <w:t>Attributes href will be automatically corrected to include proper file reference.</w:t>
      </w:r>
      <w:r w:rsidR="003F2505">
        <w:rPr>
          <w:rFonts w:ascii="Verdana" w:hAnsi="Verdana"/>
          <w:lang w:val="en-GB"/>
        </w:rPr>
        <w:t xml:space="preserve"> Broken anchor links will be reduced.</w:t>
      </w:r>
      <w:r w:rsidR="00CB5C26">
        <w:rPr>
          <w:rFonts w:ascii="Verdana" w:hAnsi="Verdana"/>
          <w:lang w:val="en-GB"/>
        </w:rPr>
        <w:t xml:space="preserve"> Referenc</w:t>
      </w:r>
      <w:r w:rsidR="009E4447">
        <w:rPr>
          <w:rFonts w:ascii="Verdana" w:hAnsi="Verdana"/>
          <w:lang w:val="en-GB"/>
        </w:rPr>
        <w:t>e names can be changed using CSS property ‘content’ of the class ‘a’ selecto</w:t>
      </w:r>
      <w:r w:rsidR="00655F92">
        <w:rPr>
          <w:rFonts w:ascii="Verdana" w:hAnsi="Verdana"/>
          <w:lang w:val="en-GB"/>
        </w:rPr>
        <w:t>r</w:t>
      </w:r>
      <w:r w:rsidR="00CB5C26">
        <w:rPr>
          <w:rFonts w:ascii="Verdana" w:hAnsi="Verdana"/>
          <w:lang w:val="en-GB"/>
        </w:rPr>
        <w:t>.</w:t>
      </w:r>
    </w:p>
    <w:p w14:paraId="6CA510FE" w14:textId="11443EC4" w:rsidR="0000688E" w:rsidRPr="002F0777" w:rsidRDefault="0000688E" w:rsidP="005609AC">
      <w:pPr>
        <w:pStyle w:val="ListParagraph"/>
        <w:numPr>
          <w:ilvl w:val="0"/>
          <w:numId w:val="1"/>
        </w:num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Plugin is meant to be called several times (after manual corrections), until the desired effect</w:t>
      </w:r>
      <w:r w:rsidR="00F76F12" w:rsidRPr="002F0777">
        <w:rPr>
          <w:rFonts w:ascii="Verdana" w:hAnsi="Verdana"/>
          <w:lang w:val="en-GB"/>
        </w:rPr>
        <w:t>. Stylesheet is every time updated, removing unused styles and adding new classes from default.css file if needed.</w:t>
      </w:r>
      <w:r w:rsidR="0001145A">
        <w:rPr>
          <w:rFonts w:ascii="Verdana" w:hAnsi="Verdana"/>
          <w:lang w:val="en-GB"/>
        </w:rPr>
        <w:t xml:space="preserve"> </w:t>
      </w:r>
      <w:r w:rsidR="0001145A" w:rsidRPr="0001145A">
        <w:rPr>
          <w:rFonts w:ascii="Verdana" w:hAnsi="Verdana"/>
          <w:lang w:val="en-GB"/>
        </w:rPr>
        <w:t>You can undo reformatting from Edit menu.</w:t>
      </w:r>
    </w:p>
    <w:p w14:paraId="529A8A97" w14:textId="53313E31" w:rsidR="00694B0B" w:rsidRPr="00694B0B" w:rsidRDefault="00694B0B" w:rsidP="002F0777">
      <w:pPr>
        <w:pStyle w:val="Heading1"/>
        <w:rPr>
          <w:b w:val="0"/>
          <w:lang w:val="en-GB"/>
        </w:rPr>
      </w:pPr>
      <w:r w:rsidRPr="00694B0B">
        <w:rPr>
          <w:lang w:val="en-GB"/>
        </w:rPr>
        <w:t>Example of using default CSS classes:</w:t>
      </w:r>
    </w:p>
    <w:p w14:paraId="238D53C7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&lt;section&gt;</w:t>
      </w:r>
    </w:p>
    <w:p w14:paraId="7FD3CC9C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&lt;intro&gt;</w:t>
      </w:r>
    </w:p>
    <w:p w14:paraId="7B5D7C45" w14:textId="46E9873C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&lt;h2</w:t>
      </w:r>
      <w:r w:rsidR="00F507D6">
        <w:rPr>
          <w:rFonts w:ascii="Verdana" w:hAnsi="Verdana"/>
          <w:lang w:val="en-GB"/>
        </w:rPr>
        <w:t xml:space="preserve"> class=”author”</w:t>
      </w:r>
      <w:r w:rsidRPr="002F0777">
        <w:rPr>
          <w:rFonts w:ascii="Verdana" w:hAnsi="Verdana"/>
          <w:lang w:val="en-GB"/>
        </w:rPr>
        <w:t>&gt;author&lt;/h2&gt;</w:t>
      </w:r>
    </w:p>
    <w:p w14:paraId="4C757028" w14:textId="6C1E9105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&lt;h1</w:t>
      </w:r>
      <w:r w:rsidR="00F507D6">
        <w:rPr>
          <w:rFonts w:ascii="Verdana" w:hAnsi="Verdana"/>
          <w:lang w:val="en-GB"/>
        </w:rPr>
        <w:t xml:space="preserve"> class=”title”</w:t>
      </w:r>
      <w:r w:rsidRPr="002F0777">
        <w:rPr>
          <w:rFonts w:ascii="Verdana" w:hAnsi="Verdana"/>
          <w:lang w:val="en-GB"/>
        </w:rPr>
        <w:t>&gt;title&lt;/h1&gt;</w:t>
      </w:r>
    </w:p>
    <w:p w14:paraId="505C8992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&lt;/intro&gt;</w:t>
      </w:r>
    </w:p>
    <w:p w14:paraId="0916741E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&lt;/section&gt;</w:t>
      </w:r>
    </w:p>
    <w:p w14:paraId="3D7160B7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</w:p>
    <w:p w14:paraId="419820B3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&lt;section&gt;</w:t>
      </w:r>
    </w:p>
    <w:p w14:paraId="042B532A" w14:textId="1AAA81CB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&lt;h1&gt;Part I&lt;</w:t>
      </w:r>
      <w:r w:rsidR="00362F65">
        <w:rPr>
          <w:rFonts w:ascii="Verdana" w:hAnsi="Verdana"/>
          <w:lang w:val="en-GB"/>
        </w:rPr>
        <w:t>h5</w:t>
      </w:r>
      <w:r w:rsidRPr="002F0777">
        <w:rPr>
          <w:rFonts w:ascii="Verdana" w:hAnsi="Verdana"/>
          <w:lang w:val="en-GB"/>
        </w:rPr>
        <w:t>&gt;PartTitle</w:t>
      </w:r>
      <w:r w:rsidR="00362F65">
        <w:rPr>
          <w:rFonts w:ascii="Verdana" w:hAnsi="Verdana"/>
          <w:lang w:val="en-GB"/>
        </w:rPr>
        <w:t>&lt;/h5&gt;</w:t>
      </w:r>
      <w:r w:rsidRPr="002F0777">
        <w:rPr>
          <w:rFonts w:ascii="Verdana" w:hAnsi="Verdana"/>
          <w:lang w:val="en-GB"/>
        </w:rPr>
        <w:t>&lt;/h1&gt;</w:t>
      </w:r>
    </w:p>
    <w:p w14:paraId="0D222776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&lt;center&gt;&lt;img image.jpg&gt;&lt;/center&gt;</w:t>
      </w:r>
    </w:p>
    <w:p w14:paraId="72508BFE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&lt;/section&gt;</w:t>
      </w:r>
    </w:p>
    <w:p w14:paraId="17177CF9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</w:p>
    <w:p w14:paraId="7B220CEF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&lt;section&gt;</w:t>
      </w:r>
    </w:p>
    <w:p w14:paraId="64571AAB" w14:textId="69261D92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&lt;h2&gt;Chapter 1&lt;</w:t>
      </w:r>
      <w:r w:rsidR="00362F65">
        <w:rPr>
          <w:rFonts w:ascii="Verdana" w:hAnsi="Verdana"/>
          <w:lang w:val="en-GB"/>
        </w:rPr>
        <w:t>h5</w:t>
      </w:r>
      <w:r w:rsidRPr="002F0777">
        <w:rPr>
          <w:rFonts w:ascii="Verdana" w:hAnsi="Verdana"/>
          <w:lang w:val="en-GB"/>
        </w:rPr>
        <w:t>&gt;ChapterTitle</w:t>
      </w:r>
      <w:r w:rsidR="00362F65">
        <w:rPr>
          <w:rFonts w:ascii="Verdana" w:hAnsi="Verdana"/>
          <w:lang w:val="en-GB"/>
        </w:rPr>
        <w:t>&lt;/h5&gt;</w:t>
      </w:r>
      <w:r w:rsidRPr="002F0777">
        <w:rPr>
          <w:rFonts w:ascii="Verdana" w:hAnsi="Verdana"/>
          <w:lang w:val="en-GB"/>
        </w:rPr>
        <w:t>&lt;/h2&gt;</w:t>
      </w:r>
    </w:p>
    <w:p w14:paraId="7CA6F70C" w14:textId="214C3B6F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</w:t>
      </w:r>
      <w:r w:rsidR="00F507D6">
        <w:rPr>
          <w:rFonts w:ascii="Verdana" w:hAnsi="Verdana"/>
          <w:lang w:val="en-GB"/>
        </w:rPr>
        <w:t>p class=”noindent</w:t>
      </w:r>
      <w:r w:rsidRPr="002F0777">
        <w:rPr>
          <w:rFonts w:ascii="Verdana" w:hAnsi="Verdana"/>
          <w:lang w:val="en-GB"/>
        </w:rPr>
        <w:t>&gt;paragraph&lt;/p&gt;</w:t>
      </w:r>
    </w:p>
    <w:p w14:paraId="2C607AE6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&lt;p&gt;paragraph&lt;/p&gt;</w:t>
      </w:r>
    </w:p>
    <w:p w14:paraId="0C57A6FE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...</w:t>
      </w:r>
    </w:p>
    <w:p w14:paraId="19AE2529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&lt;center&gt;</w:t>
      </w:r>
    </w:p>
    <w:p w14:paraId="586EB1B5" w14:textId="77777777" w:rsidR="00EB43A6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&lt;stanza&gt;</w:t>
      </w:r>
    </w:p>
    <w:p w14:paraId="48D442ED" w14:textId="7CE8E9B5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To be</w:t>
      </w:r>
      <w:r w:rsidR="00EB43A6">
        <w:rPr>
          <w:rFonts w:ascii="Verdana" w:hAnsi="Verdana"/>
          <w:lang w:val="en-GB"/>
        </w:rPr>
        <w:t>,</w:t>
      </w:r>
      <w:r w:rsidRPr="002F0777">
        <w:rPr>
          <w:rFonts w:ascii="Verdana" w:hAnsi="Verdana"/>
          <w:lang w:val="en-GB"/>
        </w:rPr>
        <w:t xml:space="preserve"> or not to be</w:t>
      </w:r>
      <w:r w:rsidR="00EB43A6">
        <w:rPr>
          <w:rFonts w:ascii="Verdana" w:hAnsi="Verdana"/>
          <w:lang w:val="en-GB"/>
        </w:rPr>
        <w:t>,</w:t>
      </w:r>
      <w:r w:rsidRPr="002F0777">
        <w:rPr>
          <w:rFonts w:ascii="Verdana" w:hAnsi="Verdana"/>
          <w:lang w:val="en-GB"/>
        </w:rPr>
        <w:t>&lt;br/&gt;</w:t>
      </w:r>
    </w:p>
    <w:p w14:paraId="1E858346" w14:textId="77777777" w:rsidR="00EB43A6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That is a question</w:t>
      </w:r>
    </w:p>
    <w:p w14:paraId="12185E4F" w14:textId="29A448B1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&lt;/stanza&gt;</w:t>
      </w:r>
    </w:p>
    <w:p w14:paraId="4BE6B8DE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&lt;/center&gt;</w:t>
      </w:r>
    </w:p>
    <w:p w14:paraId="6D4EF104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...</w:t>
      </w:r>
    </w:p>
    <w:p w14:paraId="08811487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&lt;letter&gt;</w:t>
      </w:r>
    </w:p>
    <w:p w14:paraId="5AFD2C13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&lt;left&gt;Dear readers&lt;/left&gt;</w:t>
      </w:r>
    </w:p>
    <w:p w14:paraId="3D90B51C" w14:textId="011C5889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&lt;p&gt;</w:t>
      </w:r>
      <w:r w:rsidR="00EB43A6" w:rsidRPr="00EB43A6">
        <w:rPr>
          <w:rFonts w:ascii="Verdana" w:hAnsi="Verdana"/>
          <w:lang w:val="en-GB"/>
        </w:rPr>
        <w:t xml:space="preserve"> </w:t>
      </w:r>
      <w:r w:rsidR="00EB43A6" w:rsidRPr="002F0777">
        <w:rPr>
          <w:rFonts w:ascii="Verdana" w:hAnsi="Verdana"/>
          <w:lang w:val="en-GB"/>
        </w:rPr>
        <w:t xml:space="preserve">paragraph </w:t>
      </w:r>
      <w:r w:rsidRPr="002F0777">
        <w:rPr>
          <w:rFonts w:ascii="Verdana" w:hAnsi="Verdana"/>
          <w:lang w:val="en-GB"/>
        </w:rPr>
        <w:t>&lt;/p&gt;</w:t>
      </w:r>
    </w:p>
    <w:p w14:paraId="7380D5B3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&lt;right&gt;author&lt;/right&gt;</w:t>
      </w:r>
    </w:p>
    <w:p w14:paraId="30932EC3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&lt;/letter&gt;</w:t>
      </w:r>
    </w:p>
    <w:p w14:paraId="1975B6B3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lastRenderedPageBreak/>
        <w:t>...</w:t>
      </w:r>
    </w:p>
    <w:p w14:paraId="53EEABEC" w14:textId="77777777" w:rsidR="00694B0B" w:rsidRPr="002F0777" w:rsidRDefault="00694B0B" w:rsidP="00694B0B">
      <w:pPr>
        <w:spacing w:line="240" w:lineRule="auto"/>
        <w:contextualSpacing/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&lt;/section&gt;</w:t>
      </w:r>
    </w:p>
    <w:p w14:paraId="06464DBC" w14:textId="77777777" w:rsidR="00694B0B" w:rsidRPr="002F0777" w:rsidRDefault="00694B0B" w:rsidP="00694B0B">
      <w:pPr>
        <w:rPr>
          <w:rFonts w:ascii="Verdana" w:hAnsi="Verdana"/>
          <w:lang w:val="en-GB"/>
        </w:rPr>
      </w:pPr>
    </w:p>
    <w:p w14:paraId="79272426" w14:textId="44181479" w:rsidR="00694B0B" w:rsidRDefault="00694B0B" w:rsidP="00694B0B">
      <w:pPr>
        <w:rPr>
          <w:rFonts w:ascii="Verdana" w:hAnsi="Verdana"/>
          <w:lang w:val="en-GB"/>
        </w:rPr>
      </w:pPr>
      <w:r w:rsidRPr="002F0777">
        <w:rPr>
          <w:rFonts w:ascii="Verdana" w:hAnsi="Verdana"/>
          <w:lang w:val="en-GB"/>
        </w:rPr>
        <w:t>...</w:t>
      </w:r>
    </w:p>
    <w:p w14:paraId="6AD630CF" w14:textId="341EFC77" w:rsidR="00F507D6" w:rsidRPr="002F0777" w:rsidRDefault="00F507D6" w:rsidP="00694B0B">
      <w:pPr>
        <w:rPr>
          <w:rFonts w:ascii="Verdana" w:hAnsi="Verdana"/>
          <w:lang w:val="en-GB"/>
        </w:rPr>
      </w:pPr>
      <w:r w:rsidRPr="00F507D6">
        <w:rPr>
          <w:rFonts w:ascii="Verdana" w:hAnsi="Verdana"/>
          <w:lang w:val="en-GB"/>
        </w:rPr>
        <w:t>&lt;h4&gt;THE END&lt;/h4&gt;</w:t>
      </w:r>
    </w:p>
    <w:p w14:paraId="4F149513" w14:textId="171982AE" w:rsidR="00F23FB7" w:rsidRPr="002F0777" w:rsidRDefault="00F23FB7" w:rsidP="00F23FB7">
      <w:pPr>
        <w:rPr>
          <w:rFonts w:ascii="Verdana" w:hAnsi="Verdana"/>
          <w:lang w:val="en-GB"/>
        </w:rPr>
      </w:pPr>
    </w:p>
    <w:sectPr w:rsidR="00F23FB7" w:rsidRPr="002F0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5AF1F3D"/>
    <w:multiLevelType w:val="hybridMultilevel"/>
    <w:tmpl w:val="0BF2C0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503"/>
    <w:rsid w:val="0000688E"/>
    <w:rsid w:val="0001145A"/>
    <w:rsid w:val="00012F5A"/>
    <w:rsid w:val="00034272"/>
    <w:rsid w:val="00047958"/>
    <w:rsid w:val="000B2724"/>
    <w:rsid w:val="00212851"/>
    <w:rsid w:val="002F0777"/>
    <w:rsid w:val="00307142"/>
    <w:rsid w:val="00343E2E"/>
    <w:rsid w:val="00355920"/>
    <w:rsid w:val="00362F65"/>
    <w:rsid w:val="00366E17"/>
    <w:rsid w:val="00377E0F"/>
    <w:rsid w:val="003B6505"/>
    <w:rsid w:val="003F2505"/>
    <w:rsid w:val="00482D22"/>
    <w:rsid w:val="004847F8"/>
    <w:rsid w:val="004B0FE2"/>
    <w:rsid w:val="00500E41"/>
    <w:rsid w:val="005609AC"/>
    <w:rsid w:val="005B070D"/>
    <w:rsid w:val="005B4A88"/>
    <w:rsid w:val="005C0375"/>
    <w:rsid w:val="005D2B7A"/>
    <w:rsid w:val="00655F92"/>
    <w:rsid w:val="00694B0B"/>
    <w:rsid w:val="00697CA0"/>
    <w:rsid w:val="006B3D16"/>
    <w:rsid w:val="006C4503"/>
    <w:rsid w:val="00724D7D"/>
    <w:rsid w:val="00781B3D"/>
    <w:rsid w:val="007A23D6"/>
    <w:rsid w:val="007A5C9F"/>
    <w:rsid w:val="00843AD9"/>
    <w:rsid w:val="00844A39"/>
    <w:rsid w:val="0084621B"/>
    <w:rsid w:val="008C6B9F"/>
    <w:rsid w:val="008D284F"/>
    <w:rsid w:val="008D4F66"/>
    <w:rsid w:val="009542C3"/>
    <w:rsid w:val="009B6C5F"/>
    <w:rsid w:val="009E4447"/>
    <w:rsid w:val="009F4D0C"/>
    <w:rsid w:val="00BA4ED7"/>
    <w:rsid w:val="00BC4293"/>
    <w:rsid w:val="00C30933"/>
    <w:rsid w:val="00C76A64"/>
    <w:rsid w:val="00CB5C26"/>
    <w:rsid w:val="00CE4011"/>
    <w:rsid w:val="00CF2C12"/>
    <w:rsid w:val="00D2382E"/>
    <w:rsid w:val="00D3275B"/>
    <w:rsid w:val="00E75B6C"/>
    <w:rsid w:val="00EB43A6"/>
    <w:rsid w:val="00F23FB7"/>
    <w:rsid w:val="00F507D6"/>
    <w:rsid w:val="00F656A7"/>
    <w:rsid w:val="00F748DE"/>
    <w:rsid w:val="00F76F12"/>
    <w:rsid w:val="00F905E0"/>
    <w:rsid w:val="00F9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D2C74"/>
  <w15:chartTrackingRefBased/>
  <w15:docId w15:val="{11CFE489-8DAD-4479-948E-3952C4952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F0777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450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0777"/>
    <w:rPr>
      <w:rFonts w:ascii="Verdana" w:eastAsiaTheme="majorEastAsia" w:hAnsi="Verdana" w:cstheme="majorBidi"/>
      <w:b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03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9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7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00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2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1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31965</TotalTime>
  <Pages>3</Pages>
  <Words>543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3148</dc:creator>
  <cp:keywords/>
  <dc:description/>
  <cp:lastModifiedBy>Robert ŚWITA</cp:lastModifiedBy>
  <cp:revision>50</cp:revision>
  <dcterms:created xsi:type="dcterms:W3CDTF">2020-09-17T10:18:00Z</dcterms:created>
  <dcterms:modified xsi:type="dcterms:W3CDTF">2020-12-12T16:08:00Z</dcterms:modified>
</cp:coreProperties>
</file>